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161" w:rsidRDefault="004D2F08" w:rsidP="005B2161">
      <w:pPr>
        <w:jc w:val="center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3651885</wp:posOffset>
                </wp:positionH>
                <wp:positionV relativeFrom="paragraph">
                  <wp:posOffset>-650875</wp:posOffset>
                </wp:positionV>
                <wp:extent cx="1798320" cy="556260"/>
                <wp:effectExtent l="0" t="0" r="11430" b="1524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8320" cy="5562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D2F08" w:rsidRPr="004D2F08" w:rsidRDefault="004D2F08" w:rsidP="004D2F08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4D2F08">
                              <w:rPr>
                                <w:rFonts w:hint="eastAsia"/>
                                <w:sz w:val="48"/>
                                <w:szCs w:val="48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87.55pt;margin-top:-51.25pt;width:141.6pt;height:43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" fillcolor="white [3201]" strokeweight=".5pt">
                <v:textbox>
                  <w:txbxContent>
                    <w:p w:rsidR="004D2F08" w:rsidRPr="004D2F08" w:rsidRDefault="004D2F08" w:rsidP="004D2F08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4D2F08">
                        <w:rPr>
                          <w:rFonts w:hint="eastAsia"/>
                          <w:sz w:val="48"/>
                          <w:szCs w:val="48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  <w:r w:rsidR="005B2161">
        <w:rPr>
          <w:rFonts w:hint="eastAsia"/>
          <w:sz w:val="24"/>
        </w:rPr>
        <w:t>○○</w:t>
      </w:r>
      <w:r w:rsidR="005B2161" w:rsidRPr="00BB2E29">
        <w:rPr>
          <w:rFonts w:hint="eastAsia"/>
          <w:sz w:val="24"/>
        </w:rPr>
        <w:t>生活協同組合　定款</w:t>
      </w:r>
    </w:p>
    <w:p w:rsidR="005B2161" w:rsidRPr="00BB2E29" w:rsidRDefault="005B2161" w:rsidP="005B2161">
      <w:pPr>
        <w:jc w:val="center"/>
        <w:rPr>
          <w:sz w:val="24"/>
        </w:rPr>
      </w:pPr>
      <w:r w:rsidRPr="00BB2E29">
        <w:rPr>
          <w:rFonts w:hint="eastAsia"/>
          <w:sz w:val="24"/>
        </w:rPr>
        <w:t>新旧</w:t>
      </w:r>
      <w:r>
        <w:rPr>
          <w:rFonts w:hint="eastAsia"/>
          <w:sz w:val="24"/>
        </w:rPr>
        <w:t>比較対照表</w:t>
      </w:r>
    </w:p>
    <w:p w:rsidR="005B2161" w:rsidRDefault="005B2161" w:rsidP="005B2161">
      <w:pPr>
        <w:jc w:val="right"/>
      </w:pPr>
      <w:r>
        <w:rPr>
          <w:rFonts w:hint="eastAsia"/>
        </w:rPr>
        <w:t xml:space="preserve">　　　　　　　　　　　　　　</w:t>
      </w:r>
    </w:p>
    <w:tbl>
      <w:tblPr>
        <w:tblW w:w="9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73"/>
        <w:gridCol w:w="4977"/>
      </w:tblGrid>
      <w:tr w:rsidR="005B2161" w:rsidTr="00843717">
        <w:tc>
          <w:tcPr>
            <w:tcW w:w="4673" w:type="dxa"/>
          </w:tcPr>
          <w:p w:rsidR="005B2161" w:rsidRDefault="005B2161" w:rsidP="00843717">
            <w:pPr>
              <w:jc w:val="center"/>
            </w:pPr>
            <w:r>
              <w:rPr>
                <w:rFonts w:hint="eastAsia"/>
              </w:rPr>
              <w:t>新</w:t>
            </w:r>
          </w:p>
        </w:tc>
        <w:tc>
          <w:tcPr>
            <w:tcW w:w="4977" w:type="dxa"/>
          </w:tcPr>
          <w:p w:rsidR="005B2161" w:rsidRDefault="005B2161" w:rsidP="00843717">
            <w:pPr>
              <w:jc w:val="center"/>
            </w:pPr>
            <w:r>
              <w:rPr>
                <w:rFonts w:hint="eastAsia"/>
              </w:rPr>
              <w:t>旧</w:t>
            </w:r>
          </w:p>
        </w:tc>
      </w:tr>
      <w:tr w:rsidR="005B2161" w:rsidTr="00843717">
        <w:tc>
          <w:tcPr>
            <w:tcW w:w="4673" w:type="dxa"/>
          </w:tcPr>
          <w:p w:rsidR="00F22700" w:rsidRDefault="00F22700" w:rsidP="00F22700">
            <w:pPr>
              <w:rPr>
                <w:rFonts w:ascii="ＭＳ 明朝" w:hAnsi="ＭＳ 明朝"/>
                <w:szCs w:val="21"/>
              </w:rPr>
            </w:pPr>
          </w:p>
          <w:p w:rsidR="00F22700" w:rsidRPr="00F22700" w:rsidRDefault="00F22700" w:rsidP="00F22700">
            <w:pPr>
              <w:rPr>
                <w:rFonts w:ascii="ＭＳ 明朝" w:hAnsi="ＭＳ 明朝"/>
                <w:szCs w:val="21"/>
              </w:rPr>
            </w:pPr>
            <w:r w:rsidRPr="00F22700">
              <w:rPr>
                <w:rFonts w:ascii="ＭＳ 明朝" w:hAnsi="ＭＳ 明朝" w:hint="eastAsia"/>
                <w:szCs w:val="21"/>
              </w:rPr>
              <w:t>（</w:t>
            </w:r>
            <w:r>
              <w:rPr>
                <w:rFonts w:ascii="ＭＳ 明朝" w:hAnsi="ＭＳ 明朝" w:hint="eastAsia"/>
                <w:szCs w:val="21"/>
              </w:rPr>
              <w:t>事業</w:t>
            </w:r>
            <w:r w:rsidRPr="00F22700">
              <w:rPr>
                <w:rFonts w:ascii="ＭＳ 明朝" w:hAnsi="ＭＳ 明朝" w:hint="eastAsia"/>
                <w:szCs w:val="21"/>
              </w:rPr>
              <w:t>）</w:t>
            </w:r>
          </w:p>
          <w:p w:rsidR="000F49DC" w:rsidRPr="00F22700" w:rsidRDefault="000F49DC" w:rsidP="000F49DC">
            <w:pPr>
              <w:spacing w:line="320" w:lineRule="atLeast"/>
              <w:rPr>
                <w:rFonts w:ascii="ＭＳ 明朝" w:hAnsi="ＭＳ 明朝"/>
                <w:szCs w:val="21"/>
              </w:rPr>
            </w:pPr>
            <w:r w:rsidRPr="00F22700">
              <w:rPr>
                <w:rFonts w:ascii="ＭＳ 明朝" w:hAnsi="ＭＳ 明朝" w:hint="eastAsia"/>
                <w:szCs w:val="21"/>
              </w:rPr>
              <w:t>第３条 この組合は、その行う事業によってその組合員に最大の奉仕をすること、及び第１条の目的を達成するために次の事業を行う。</w:t>
            </w:r>
          </w:p>
          <w:p w:rsidR="000F49DC" w:rsidRPr="00F22700" w:rsidRDefault="000F49DC" w:rsidP="000F49DC">
            <w:pPr>
              <w:spacing w:line="320" w:lineRule="atLeast"/>
              <w:rPr>
                <w:rFonts w:ascii="ＭＳ 明朝" w:hAnsi="ＭＳ 明朝"/>
                <w:szCs w:val="21"/>
              </w:rPr>
            </w:pPr>
            <w:r w:rsidRPr="00F22700">
              <w:rPr>
                <w:rFonts w:ascii="ＭＳ 明朝" w:hAnsi="ＭＳ 明朝" w:hint="eastAsia"/>
                <w:szCs w:val="21"/>
              </w:rPr>
              <w:t>(1)組合員の生活に必要な物資を供給する事業。</w:t>
            </w:r>
          </w:p>
          <w:p w:rsidR="000F49DC" w:rsidRPr="00F22700" w:rsidRDefault="000F49DC" w:rsidP="000F49DC">
            <w:pPr>
              <w:spacing w:line="320" w:lineRule="atLeast"/>
              <w:rPr>
                <w:rFonts w:ascii="ＭＳ 明朝" w:hAnsi="ＭＳ 明朝"/>
                <w:szCs w:val="21"/>
              </w:rPr>
            </w:pPr>
            <w:r w:rsidRPr="00F22700">
              <w:rPr>
                <w:rFonts w:ascii="ＭＳ 明朝" w:hAnsi="ＭＳ 明朝" w:hint="eastAsia"/>
                <w:szCs w:val="21"/>
              </w:rPr>
              <w:t>(2)組合員の健康の保持増進に関する文化厚生事業。</w:t>
            </w:r>
          </w:p>
          <w:p w:rsidR="000F49DC" w:rsidRPr="00F22700" w:rsidRDefault="000F49DC" w:rsidP="000F49DC">
            <w:pPr>
              <w:spacing w:line="320" w:lineRule="atLeast"/>
              <w:rPr>
                <w:rFonts w:ascii="ＭＳ 明朝" w:hAnsi="ＭＳ 明朝"/>
                <w:szCs w:val="21"/>
              </w:rPr>
            </w:pPr>
            <w:r w:rsidRPr="00F22700">
              <w:rPr>
                <w:rFonts w:ascii="ＭＳ 明朝" w:hAnsi="ＭＳ 明朝" w:hint="eastAsia"/>
                <w:szCs w:val="21"/>
              </w:rPr>
              <w:t>(3)組合員及び組合職員の組合事業に関する知識の向上を</w:t>
            </w:r>
          </w:p>
          <w:p w:rsidR="000F49DC" w:rsidRPr="00F22700" w:rsidRDefault="000F49DC" w:rsidP="000F49DC">
            <w:pPr>
              <w:spacing w:line="320" w:lineRule="atLeast"/>
              <w:rPr>
                <w:rFonts w:ascii="ＭＳ 明朝" w:hAnsi="ＭＳ 明朝"/>
                <w:szCs w:val="21"/>
              </w:rPr>
            </w:pPr>
            <w:r w:rsidRPr="00F22700">
              <w:rPr>
                <w:rFonts w:ascii="ＭＳ 明朝" w:hAnsi="ＭＳ 明朝" w:hint="eastAsia"/>
                <w:szCs w:val="21"/>
              </w:rPr>
              <w:t>図る事業。</w:t>
            </w:r>
          </w:p>
          <w:p w:rsidR="000F49DC" w:rsidRPr="00F22700" w:rsidRDefault="000F49DC" w:rsidP="000F49DC">
            <w:pPr>
              <w:spacing w:line="320" w:lineRule="atLeast"/>
              <w:rPr>
                <w:rFonts w:ascii="ＭＳ 明朝" w:hAnsi="ＭＳ 明朝"/>
                <w:szCs w:val="21"/>
                <w:u w:val="single"/>
              </w:rPr>
            </w:pPr>
            <w:r w:rsidRPr="00F22700">
              <w:rPr>
                <w:rFonts w:ascii="ＭＳ 明朝" w:hAnsi="ＭＳ 明朝" w:hint="eastAsia"/>
                <w:szCs w:val="21"/>
                <w:u w:val="single"/>
              </w:rPr>
              <w:t>(4)組合員の生活に有用な協同施設を設置し、組合員に利用させる事業。</w:t>
            </w:r>
          </w:p>
          <w:p w:rsidR="005B2161" w:rsidRPr="00F22700" w:rsidRDefault="000F49DC" w:rsidP="000F49DC">
            <w:pPr>
              <w:spacing w:line="320" w:lineRule="atLeast"/>
              <w:rPr>
                <w:rFonts w:ascii="ＭＳ 明朝" w:hAnsi="ＭＳ 明朝"/>
                <w:szCs w:val="21"/>
              </w:rPr>
            </w:pPr>
            <w:r w:rsidRPr="00F22700">
              <w:rPr>
                <w:rFonts w:ascii="ＭＳ 明朝" w:hAnsi="ＭＳ 明朝" w:hint="eastAsia"/>
                <w:szCs w:val="21"/>
              </w:rPr>
              <w:t>(5)前各号の事業に付帯する事業。</w:t>
            </w:r>
          </w:p>
          <w:p w:rsidR="000F49DC" w:rsidRPr="00F22700" w:rsidRDefault="000F49DC" w:rsidP="000F49DC">
            <w:pPr>
              <w:spacing w:line="320" w:lineRule="atLeast"/>
              <w:rPr>
                <w:rFonts w:ascii="ＭＳ 明朝" w:hAnsi="ＭＳ 明朝"/>
                <w:szCs w:val="21"/>
              </w:rPr>
            </w:pPr>
          </w:p>
          <w:p w:rsidR="000F49DC" w:rsidRPr="00F22700" w:rsidRDefault="000F49DC" w:rsidP="000F49DC">
            <w:pPr>
              <w:rPr>
                <w:rFonts w:ascii="ＭＳ 明朝" w:hAnsi="ＭＳ 明朝"/>
                <w:szCs w:val="21"/>
              </w:rPr>
            </w:pPr>
            <w:r w:rsidRPr="00F22700">
              <w:rPr>
                <w:rFonts w:ascii="ＭＳ 明朝" w:hAnsi="ＭＳ 明朝" w:hint="eastAsia"/>
                <w:szCs w:val="21"/>
              </w:rPr>
              <w:t>（役員の責任を追及する訴え）</w:t>
            </w:r>
          </w:p>
          <w:p w:rsidR="005B2161" w:rsidRPr="00F22700" w:rsidRDefault="00F22700" w:rsidP="000F49DC">
            <w:pPr>
              <w:spacing w:line="320" w:lineRule="atLeas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第30</w:t>
            </w:r>
            <w:r w:rsidR="000F49DC" w:rsidRPr="00F22700">
              <w:rPr>
                <w:rFonts w:ascii="ＭＳ 明朝" w:hAnsi="ＭＳ 明朝" w:hint="eastAsia"/>
                <w:szCs w:val="21"/>
              </w:rPr>
              <w:t>条　６か月前から組合員であった者は、この組合に対し、</w:t>
            </w:r>
            <w:r w:rsidR="000F49DC" w:rsidRPr="00F22700">
              <w:rPr>
                <w:rFonts w:ascii="ＭＳ 明朝" w:hAnsi="ＭＳ 明朝" w:hint="eastAsia"/>
                <w:szCs w:val="21"/>
                <w:u w:val="single"/>
              </w:rPr>
              <w:t>法第３１条の８</w:t>
            </w:r>
            <w:r w:rsidR="000F49DC" w:rsidRPr="00F22700">
              <w:rPr>
                <w:rFonts w:ascii="ＭＳ 明朝" w:hAnsi="ＭＳ 明朝" w:hint="eastAsia"/>
                <w:szCs w:val="21"/>
              </w:rPr>
              <w:t>に定めるところにより、役員の責任追及等の訴えの提起を請求することができる。</w:t>
            </w:r>
          </w:p>
          <w:p w:rsidR="005B2161" w:rsidRPr="00F22700" w:rsidRDefault="005B2161" w:rsidP="00843717">
            <w:pPr>
              <w:spacing w:line="320" w:lineRule="atLeast"/>
              <w:rPr>
                <w:rFonts w:ascii="ＭＳ 明朝" w:hAnsi="ＭＳ 明朝"/>
                <w:szCs w:val="21"/>
              </w:rPr>
            </w:pPr>
          </w:p>
          <w:p w:rsidR="00644D17" w:rsidRPr="00F22700" w:rsidRDefault="00644D17" w:rsidP="00644D17">
            <w:pPr>
              <w:spacing w:line="320" w:lineRule="atLeast"/>
              <w:rPr>
                <w:rFonts w:ascii="ＭＳ 明朝" w:hAnsi="ＭＳ 明朝"/>
                <w:szCs w:val="21"/>
              </w:rPr>
            </w:pPr>
            <w:r w:rsidRPr="00F22700">
              <w:rPr>
                <w:rFonts w:ascii="ＭＳ 明朝" w:hAnsi="ＭＳ 明朝" w:hint="eastAsia"/>
                <w:szCs w:val="21"/>
              </w:rPr>
              <w:t>（総代会提出議案及び書類の調査）</w:t>
            </w:r>
          </w:p>
          <w:p w:rsidR="00644D17" w:rsidRPr="00F22700" w:rsidRDefault="00F22700" w:rsidP="00644D17">
            <w:pPr>
              <w:spacing w:line="320" w:lineRule="atLeas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第64条</w:t>
            </w:r>
            <w:r w:rsidR="00644D17" w:rsidRPr="00F22700">
              <w:rPr>
                <w:rFonts w:ascii="ＭＳ 明朝" w:hAnsi="ＭＳ 明朝" w:hint="eastAsia"/>
                <w:szCs w:val="21"/>
              </w:rPr>
              <w:t xml:space="preserve">　監事は、理事が総代会に提出しようとする</w:t>
            </w:r>
            <w:r w:rsidR="00644D17" w:rsidRPr="00F22700">
              <w:rPr>
                <w:rFonts w:ascii="ＭＳ 明朝" w:hAnsi="ＭＳ 明朝" w:hint="eastAsia"/>
                <w:szCs w:val="21"/>
                <w:u w:val="single"/>
              </w:rPr>
              <w:t>議案、書類及び電磁的記録その他の資料を</w:t>
            </w:r>
            <w:r w:rsidR="00644D17" w:rsidRPr="00F22700">
              <w:rPr>
                <w:rFonts w:ascii="ＭＳ 明朝" w:hAnsi="ＭＳ 明朝" w:hint="eastAsia"/>
                <w:szCs w:val="21"/>
              </w:rPr>
              <w:t>調査しなければならない。</w:t>
            </w:r>
          </w:p>
          <w:p w:rsidR="005B2161" w:rsidRPr="00F22700" w:rsidRDefault="00644D17" w:rsidP="00644D17">
            <w:pPr>
              <w:spacing w:line="320" w:lineRule="atLeast"/>
              <w:rPr>
                <w:rFonts w:ascii="ＭＳ 明朝" w:hAnsi="ＭＳ 明朝"/>
                <w:szCs w:val="21"/>
              </w:rPr>
            </w:pPr>
            <w:r w:rsidRPr="00F22700">
              <w:rPr>
                <w:rFonts w:ascii="ＭＳ 明朝" w:hAnsi="ＭＳ 明朝" w:hint="eastAsia"/>
                <w:szCs w:val="21"/>
              </w:rPr>
              <w:t>２　略</w:t>
            </w:r>
          </w:p>
          <w:p w:rsidR="00644D17" w:rsidRPr="00F22700" w:rsidRDefault="00644D17" w:rsidP="00843717">
            <w:pPr>
              <w:spacing w:line="320" w:lineRule="atLeast"/>
              <w:rPr>
                <w:rFonts w:ascii="ＭＳ 明朝" w:hAnsi="ＭＳ 明朝"/>
                <w:szCs w:val="21"/>
              </w:rPr>
            </w:pPr>
          </w:p>
          <w:p w:rsidR="00644D17" w:rsidRPr="00F22700" w:rsidRDefault="00644D17" w:rsidP="00843717">
            <w:pPr>
              <w:spacing w:line="320" w:lineRule="atLeast"/>
              <w:rPr>
                <w:rFonts w:ascii="ＭＳ 明朝" w:hAnsi="ＭＳ 明朝"/>
                <w:szCs w:val="21"/>
              </w:rPr>
            </w:pPr>
          </w:p>
          <w:p w:rsidR="0019186B" w:rsidRPr="00F22700" w:rsidRDefault="0019186B" w:rsidP="0019186B">
            <w:pPr>
              <w:rPr>
                <w:rFonts w:ascii="ＭＳ 明朝" w:hAnsi="ＭＳ 明朝"/>
                <w:szCs w:val="21"/>
              </w:rPr>
            </w:pPr>
            <w:r w:rsidRPr="00F22700">
              <w:rPr>
                <w:rFonts w:ascii="ＭＳ 明朝" w:hAnsi="ＭＳ 明朝" w:hint="eastAsia"/>
                <w:szCs w:val="21"/>
              </w:rPr>
              <w:t>附則</w:t>
            </w:r>
          </w:p>
          <w:p w:rsidR="0019186B" w:rsidRPr="00F22700" w:rsidRDefault="0019186B" w:rsidP="0019186B">
            <w:pPr>
              <w:rPr>
                <w:rFonts w:ascii="ＭＳ 明朝" w:hAnsi="ＭＳ 明朝"/>
                <w:szCs w:val="21"/>
              </w:rPr>
            </w:pPr>
            <w:r w:rsidRPr="00F22700">
              <w:rPr>
                <w:rFonts w:ascii="ＭＳ 明朝" w:hAnsi="ＭＳ 明朝" w:hint="eastAsia"/>
                <w:szCs w:val="21"/>
              </w:rPr>
              <w:t>（施行期日）</w:t>
            </w:r>
          </w:p>
          <w:p w:rsidR="005B2161" w:rsidRPr="00F22700" w:rsidRDefault="0019186B" w:rsidP="00843717">
            <w:pPr>
              <w:spacing w:line="320" w:lineRule="atLeast"/>
              <w:rPr>
                <w:rFonts w:ascii="ＭＳ 明朝" w:hAnsi="ＭＳ 明朝" w:hint="eastAsia"/>
                <w:szCs w:val="21"/>
              </w:rPr>
            </w:pPr>
            <w:r w:rsidRPr="00F22700">
              <w:rPr>
                <w:rFonts w:ascii="ＭＳ 明朝" w:hAnsi="ＭＳ 明朝" w:hint="eastAsia"/>
                <w:szCs w:val="21"/>
                <w:u w:val="single"/>
              </w:rPr>
              <w:t>１　この定款は、令和〇年〇月〇日より施行する。</w:t>
            </w:r>
            <w:bookmarkStart w:id="0" w:name="_GoBack"/>
            <w:bookmarkEnd w:id="0"/>
          </w:p>
        </w:tc>
        <w:tc>
          <w:tcPr>
            <w:tcW w:w="4977" w:type="dxa"/>
          </w:tcPr>
          <w:p w:rsidR="00F22700" w:rsidRDefault="00F22700" w:rsidP="00F22700">
            <w:pPr>
              <w:rPr>
                <w:rFonts w:ascii="ＭＳ 明朝" w:hAnsi="ＭＳ 明朝"/>
                <w:szCs w:val="21"/>
              </w:rPr>
            </w:pPr>
          </w:p>
          <w:p w:rsidR="00F22700" w:rsidRPr="00F22700" w:rsidRDefault="00F22700" w:rsidP="00F22700">
            <w:pPr>
              <w:rPr>
                <w:rFonts w:ascii="ＭＳ 明朝" w:hAnsi="ＭＳ 明朝"/>
                <w:szCs w:val="21"/>
              </w:rPr>
            </w:pPr>
            <w:r w:rsidRPr="00F22700">
              <w:rPr>
                <w:rFonts w:ascii="ＭＳ 明朝" w:hAnsi="ＭＳ 明朝" w:hint="eastAsia"/>
                <w:szCs w:val="21"/>
              </w:rPr>
              <w:t>（</w:t>
            </w:r>
            <w:r>
              <w:rPr>
                <w:rFonts w:ascii="ＭＳ 明朝" w:hAnsi="ＭＳ 明朝" w:hint="eastAsia"/>
                <w:szCs w:val="21"/>
              </w:rPr>
              <w:t>事業</w:t>
            </w:r>
            <w:r w:rsidRPr="00F22700">
              <w:rPr>
                <w:rFonts w:ascii="ＭＳ 明朝" w:hAnsi="ＭＳ 明朝" w:hint="eastAsia"/>
                <w:szCs w:val="21"/>
              </w:rPr>
              <w:t>）</w:t>
            </w:r>
          </w:p>
          <w:p w:rsidR="000F49DC" w:rsidRPr="00F22700" w:rsidRDefault="000F49DC" w:rsidP="000F49DC">
            <w:pPr>
              <w:spacing w:line="320" w:lineRule="atLeast"/>
              <w:rPr>
                <w:rFonts w:ascii="ＭＳ 明朝" w:hAnsi="ＭＳ 明朝"/>
                <w:szCs w:val="21"/>
              </w:rPr>
            </w:pPr>
            <w:r w:rsidRPr="00F22700">
              <w:rPr>
                <w:rFonts w:ascii="ＭＳ 明朝" w:hAnsi="ＭＳ 明朝" w:hint="eastAsia"/>
                <w:szCs w:val="21"/>
              </w:rPr>
              <w:t>第３条 この組合は、その行う事業によってその組合員に最大の奉仕をすること、及び第１条の目的を達成するために次の事業を行う。</w:t>
            </w:r>
          </w:p>
          <w:p w:rsidR="000F49DC" w:rsidRPr="00F22700" w:rsidRDefault="000F49DC" w:rsidP="000F49DC">
            <w:pPr>
              <w:spacing w:line="320" w:lineRule="atLeast"/>
              <w:rPr>
                <w:rFonts w:ascii="ＭＳ 明朝" w:hAnsi="ＭＳ 明朝"/>
                <w:szCs w:val="21"/>
              </w:rPr>
            </w:pPr>
            <w:r w:rsidRPr="00F22700">
              <w:rPr>
                <w:rFonts w:ascii="ＭＳ 明朝" w:hAnsi="ＭＳ 明朝" w:hint="eastAsia"/>
                <w:szCs w:val="21"/>
              </w:rPr>
              <w:t>(1)組合員の生活に必要な物資を供給する事業。</w:t>
            </w:r>
          </w:p>
          <w:p w:rsidR="000F49DC" w:rsidRPr="00F22700" w:rsidRDefault="000F49DC" w:rsidP="000F49DC">
            <w:pPr>
              <w:spacing w:line="320" w:lineRule="atLeast"/>
              <w:rPr>
                <w:rFonts w:ascii="ＭＳ 明朝" w:hAnsi="ＭＳ 明朝"/>
                <w:szCs w:val="21"/>
              </w:rPr>
            </w:pPr>
            <w:r w:rsidRPr="00F22700">
              <w:rPr>
                <w:rFonts w:ascii="ＭＳ 明朝" w:hAnsi="ＭＳ 明朝" w:hint="eastAsia"/>
                <w:szCs w:val="21"/>
              </w:rPr>
              <w:t>(2)組合員の健康の保持増進に関する文化厚生事業。</w:t>
            </w:r>
          </w:p>
          <w:p w:rsidR="000F49DC" w:rsidRPr="00F22700" w:rsidRDefault="000F49DC" w:rsidP="000F49DC">
            <w:pPr>
              <w:spacing w:line="320" w:lineRule="atLeast"/>
              <w:rPr>
                <w:rFonts w:ascii="ＭＳ 明朝" w:hAnsi="ＭＳ 明朝"/>
                <w:szCs w:val="21"/>
              </w:rPr>
            </w:pPr>
            <w:r w:rsidRPr="00F22700">
              <w:rPr>
                <w:rFonts w:ascii="ＭＳ 明朝" w:hAnsi="ＭＳ 明朝" w:hint="eastAsia"/>
                <w:szCs w:val="21"/>
              </w:rPr>
              <w:t>(3)組合員及び組合職員の組合事業に関する知識の向上</w:t>
            </w:r>
          </w:p>
          <w:p w:rsidR="000F49DC" w:rsidRPr="00F22700" w:rsidRDefault="000F49DC" w:rsidP="000F49DC">
            <w:pPr>
              <w:spacing w:line="320" w:lineRule="atLeast"/>
              <w:rPr>
                <w:rFonts w:ascii="ＭＳ 明朝" w:hAnsi="ＭＳ 明朝"/>
                <w:szCs w:val="21"/>
              </w:rPr>
            </w:pPr>
            <w:r w:rsidRPr="00F22700">
              <w:rPr>
                <w:rFonts w:ascii="ＭＳ 明朝" w:hAnsi="ＭＳ 明朝" w:hint="eastAsia"/>
                <w:szCs w:val="21"/>
              </w:rPr>
              <w:t>を図る事業。</w:t>
            </w:r>
          </w:p>
          <w:p w:rsidR="000F49DC" w:rsidRPr="00F22700" w:rsidRDefault="000F49DC" w:rsidP="000F49DC">
            <w:pPr>
              <w:spacing w:line="320" w:lineRule="atLeast"/>
              <w:rPr>
                <w:rFonts w:ascii="ＭＳ 明朝" w:hAnsi="ＭＳ 明朝"/>
                <w:szCs w:val="21"/>
              </w:rPr>
            </w:pPr>
            <w:r w:rsidRPr="00F22700">
              <w:rPr>
                <w:rFonts w:ascii="ＭＳ 明朝" w:hAnsi="ＭＳ 明朝" w:hint="eastAsia"/>
                <w:szCs w:val="21"/>
              </w:rPr>
              <w:t>（新設）</w:t>
            </w:r>
          </w:p>
          <w:p w:rsidR="005B2161" w:rsidRPr="00F22700" w:rsidRDefault="000F49DC" w:rsidP="000F49DC">
            <w:pPr>
              <w:spacing w:line="320" w:lineRule="atLeast"/>
              <w:rPr>
                <w:rFonts w:ascii="ＭＳ 明朝" w:hAnsi="ＭＳ 明朝"/>
                <w:szCs w:val="21"/>
              </w:rPr>
            </w:pPr>
            <w:r w:rsidRPr="00F22700">
              <w:rPr>
                <w:rFonts w:ascii="ＭＳ 明朝" w:hAnsi="ＭＳ 明朝" w:hint="eastAsia"/>
                <w:szCs w:val="21"/>
              </w:rPr>
              <w:t>(4)前各号の事業に付帯する事業。</w:t>
            </w:r>
          </w:p>
          <w:p w:rsidR="000F49DC" w:rsidRPr="00F22700" w:rsidRDefault="000F49DC" w:rsidP="00843717">
            <w:pPr>
              <w:spacing w:line="320" w:lineRule="atLeast"/>
              <w:rPr>
                <w:rFonts w:ascii="ＭＳ 明朝" w:hAnsi="ＭＳ 明朝"/>
                <w:szCs w:val="21"/>
              </w:rPr>
            </w:pPr>
          </w:p>
          <w:p w:rsidR="000F49DC" w:rsidRPr="00F22700" w:rsidRDefault="000F49DC" w:rsidP="00843717">
            <w:pPr>
              <w:spacing w:line="320" w:lineRule="atLeast"/>
              <w:rPr>
                <w:rFonts w:ascii="ＭＳ 明朝" w:hAnsi="ＭＳ 明朝"/>
                <w:szCs w:val="21"/>
              </w:rPr>
            </w:pPr>
          </w:p>
          <w:p w:rsidR="000F49DC" w:rsidRPr="00F22700" w:rsidRDefault="000F49DC" w:rsidP="000F49DC">
            <w:pPr>
              <w:rPr>
                <w:rFonts w:ascii="ＭＳ 明朝" w:hAnsi="ＭＳ 明朝"/>
                <w:szCs w:val="21"/>
              </w:rPr>
            </w:pPr>
            <w:r w:rsidRPr="00F22700">
              <w:rPr>
                <w:rFonts w:ascii="ＭＳ 明朝" w:hAnsi="ＭＳ 明朝" w:hint="eastAsia"/>
                <w:szCs w:val="21"/>
              </w:rPr>
              <w:t>（役員の責任を追及する訴え）</w:t>
            </w:r>
          </w:p>
          <w:p w:rsidR="005B2161" w:rsidRPr="00F22700" w:rsidRDefault="00F22700" w:rsidP="000F49DC">
            <w:pPr>
              <w:spacing w:line="320" w:lineRule="atLeas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第30</w:t>
            </w:r>
            <w:r w:rsidR="000F49DC" w:rsidRPr="00F22700">
              <w:rPr>
                <w:rFonts w:ascii="ＭＳ 明朝" w:hAnsi="ＭＳ 明朝" w:hint="eastAsia"/>
                <w:szCs w:val="21"/>
              </w:rPr>
              <w:t>条　６か月前から組合員であった者は、この組合に対し、</w:t>
            </w:r>
            <w:r w:rsidR="000F49DC" w:rsidRPr="00F22700">
              <w:rPr>
                <w:rFonts w:ascii="ＭＳ 明朝" w:hAnsi="ＭＳ 明朝" w:hint="eastAsia"/>
                <w:szCs w:val="21"/>
                <w:u w:val="single"/>
              </w:rPr>
              <w:t>法第３１条の６</w:t>
            </w:r>
            <w:r w:rsidR="000F49DC" w:rsidRPr="00F22700">
              <w:rPr>
                <w:rFonts w:ascii="ＭＳ 明朝" w:hAnsi="ＭＳ 明朝" w:hint="eastAsia"/>
                <w:szCs w:val="21"/>
              </w:rPr>
              <w:t>に定めるところにより、役員の責任追及等の訴えの提起を請求することができる。</w:t>
            </w:r>
          </w:p>
          <w:p w:rsidR="005B2161" w:rsidRPr="00F22700" w:rsidRDefault="005B2161" w:rsidP="00843717">
            <w:pPr>
              <w:spacing w:line="320" w:lineRule="atLeast"/>
              <w:rPr>
                <w:rFonts w:ascii="ＭＳ 明朝" w:hAnsi="ＭＳ 明朝"/>
                <w:szCs w:val="21"/>
              </w:rPr>
            </w:pPr>
          </w:p>
          <w:p w:rsidR="00644D17" w:rsidRPr="00F22700" w:rsidRDefault="00644D17" w:rsidP="00644D17">
            <w:pPr>
              <w:spacing w:line="320" w:lineRule="atLeast"/>
              <w:rPr>
                <w:rFonts w:ascii="ＭＳ 明朝" w:hAnsi="ＭＳ 明朝"/>
                <w:szCs w:val="21"/>
              </w:rPr>
            </w:pPr>
            <w:r w:rsidRPr="00F22700">
              <w:rPr>
                <w:rFonts w:ascii="ＭＳ 明朝" w:hAnsi="ＭＳ 明朝" w:hint="eastAsia"/>
                <w:szCs w:val="21"/>
              </w:rPr>
              <w:t>（総代会提出議案及び書類の調査）</w:t>
            </w:r>
          </w:p>
          <w:p w:rsidR="00644D17" w:rsidRPr="00F22700" w:rsidRDefault="00F22700" w:rsidP="00644D17">
            <w:pPr>
              <w:spacing w:line="320" w:lineRule="atLeas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第64</w:t>
            </w:r>
            <w:r w:rsidR="00644D17" w:rsidRPr="00F22700">
              <w:rPr>
                <w:rFonts w:ascii="ＭＳ 明朝" w:hAnsi="ＭＳ 明朝" w:hint="eastAsia"/>
                <w:szCs w:val="21"/>
              </w:rPr>
              <w:t>条　監事は、理事が総代会に提出しようとする</w:t>
            </w:r>
            <w:r w:rsidR="00644D17" w:rsidRPr="00F22700">
              <w:rPr>
                <w:rFonts w:ascii="ＭＳ 明朝" w:hAnsi="ＭＳ 明朝" w:hint="eastAsia"/>
                <w:szCs w:val="21"/>
                <w:u w:val="single"/>
              </w:rPr>
              <w:t>議案及び書類を</w:t>
            </w:r>
            <w:r w:rsidR="00644D17" w:rsidRPr="00F22700">
              <w:rPr>
                <w:rFonts w:ascii="ＭＳ 明朝" w:hAnsi="ＭＳ 明朝" w:hint="eastAsia"/>
                <w:szCs w:val="21"/>
              </w:rPr>
              <w:t>調査しなければならない。</w:t>
            </w:r>
          </w:p>
          <w:p w:rsidR="005B2161" w:rsidRPr="00F22700" w:rsidRDefault="00644D17" w:rsidP="00644D17">
            <w:pPr>
              <w:spacing w:line="320" w:lineRule="atLeast"/>
              <w:rPr>
                <w:rFonts w:ascii="ＭＳ 明朝" w:hAnsi="ＭＳ 明朝"/>
                <w:szCs w:val="21"/>
              </w:rPr>
            </w:pPr>
            <w:r w:rsidRPr="00F22700">
              <w:rPr>
                <w:rFonts w:ascii="ＭＳ 明朝" w:hAnsi="ＭＳ 明朝" w:hint="eastAsia"/>
                <w:szCs w:val="21"/>
              </w:rPr>
              <w:t>２　略</w:t>
            </w:r>
          </w:p>
          <w:p w:rsidR="005B2161" w:rsidRPr="00F22700" w:rsidRDefault="005B2161" w:rsidP="00843717">
            <w:pPr>
              <w:spacing w:line="320" w:lineRule="atLeast"/>
              <w:rPr>
                <w:rFonts w:ascii="ＭＳ 明朝" w:hAnsi="ＭＳ 明朝"/>
                <w:szCs w:val="21"/>
              </w:rPr>
            </w:pPr>
          </w:p>
          <w:p w:rsidR="005B2161" w:rsidRPr="00F22700" w:rsidRDefault="005B2161" w:rsidP="00843717">
            <w:pPr>
              <w:spacing w:line="320" w:lineRule="atLeast"/>
              <w:rPr>
                <w:rFonts w:ascii="ＭＳ 明朝" w:hAnsi="ＭＳ 明朝"/>
                <w:szCs w:val="21"/>
              </w:rPr>
            </w:pPr>
          </w:p>
          <w:p w:rsidR="005B2161" w:rsidRPr="00F22700" w:rsidRDefault="005B2161" w:rsidP="00843717">
            <w:pPr>
              <w:spacing w:line="320" w:lineRule="atLeast"/>
              <w:rPr>
                <w:rFonts w:ascii="ＭＳ 明朝" w:hAnsi="ＭＳ 明朝"/>
                <w:szCs w:val="21"/>
              </w:rPr>
            </w:pPr>
          </w:p>
          <w:p w:rsidR="005B2161" w:rsidRPr="00F22700" w:rsidRDefault="005B2161" w:rsidP="00843717">
            <w:pPr>
              <w:spacing w:line="320" w:lineRule="atLeast"/>
              <w:rPr>
                <w:rFonts w:ascii="ＭＳ 明朝" w:hAnsi="ＭＳ 明朝"/>
                <w:szCs w:val="21"/>
              </w:rPr>
            </w:pPr>
          </w:p>
          <w:p w:rsidR="005B2161" w:rsidRPr="00F22700" w:rsidRDefault="005B2161" w:rsidP="00843717">
            <w:pPr>
              <w:spacing w:line="320" w:lineRule="atLeast"/>
              <w:rPr>
                <w:rFonts w:ascii="ＭＳ 明朝" w:hAnsi="ＭＳ 明朝"/>
                <w:szCs w:val="21"/>
              </w:rPr>
            </w:pPr>
          </w:p>
          <w:p w:rsidR="005B2161" w:rsidRPr="00F22700" w:rsidRDefault="005B2161" w:rsidP="00843717">
            <w:pPr>
              <w:spacing w:line="320" w:lineRule="atLeast"/>
              <w:rPr>
                <w:rFonts w:ascii="ＭＳ 明朝" w:hAnsi="ＭＳ 明朝"/>
                <w:szCs w:val="21"/>
              </w:rPr>
            </w:pPr>
          </w:p>
          <w:p w:rsidR="005B2161" w:rsidRPr="00F22700" w:rsidRDefault="005B2161" w:rsidP="00843717">
            <w:pPr>
              <w:spacing w:line="320" w:lineRule="atLeast"/>
              <w:rPr>
                <w:rFonts w:ascii="ＭＳ 明朝" w:hAnsi="ＭＳ 明朝"/>
                <w:szCs w:val="21"/>
              </w:rPr>
            </w:pPr>
          </w:p>
        </w:tc>
      </w:tr>
    </w:tbl>
    <w:p w:rsidR="005B04FE" w:rsidRDefault="005B04FE" w:rsidP="005B04FE"/>
    <w:p w:rsidR="005B04FE" w:rsidRDefault="005B04FE" w:rsidP="005B04FE">
      <w:pPr>
        <w:jc w:val="center"/>
      </w:pPr>
      <w:r>
        <w:rPr>
          <w:rFonts w:hint="eastAsia"/>
        </w:rPr>
        <w:t>＜作成に当たっての注意</w:t>
      </w:r>
      <w:r>
        <w:t>・参考事項＞</w:t>
      </w:r>
    </w:p>
    <w:p w:rsidR="005B04FE" w:rsidRDefault="005B04FE" w:rsidP="005B04FE"/>
    <w:p w:rsidR="005B04FE" w:rsidRDefault="005B04FE" w:rsidP="005B04FE">
      <w:pPr>
        <w:ind w:left="420" w:hangingChars="200" w:hanging="420"/>
      </w:pPr>
      <w:r>
        <w:rPr>
          <w:rFonts w:hint="eastAsia"/>
        </w:rPr>
        <w:t>注</w:t>
      </w:r>
      <w:r>
        <w:t>１　ここでいう「</w:t>
      </w:r>
      <w:r>
        <w:rPr>
          <w:rFonts w:hint="eastAsia"/>
        </w:rPr>
        <w:t>新</w:t>
      </w:r>
      <w:r>
        <w:t>」</w:t>
      </w:r>
      <w:r>
        <w:rPr>
          <w:rFonts w:hint="eastAsia"/>
        </w:rPr>
        <w:t>とは、</w:t>
      </w:r>
      <w:r>
        <w:t>定款変更が認可された後には、定款の文言がこのように変わるということであり、「</w:t>
      </w:r>
      <w:r>
        <w:rPr>
          <w:rFonts w:hint="eastAsia"/>
        </w:rPr>
        <w:t>旧</w:t>
      </w:r>
      <w:r>
        <w:t>」とは、変更の認可を受ける前、すなわち現行の定款上の文言のことです。</w:t>
      </w:r>
    </w:p>
    <w:p w:rsidR="005B04FE" w:rsidRDefault="005B04FE" w:rsidP="005B04FE"/>
    <w:p w:rsidR="005B04FE" w:rsidRDefault="005B04FE" w:rsidP="005B04FE">
      <w:r>
        <w:rPr>
          <w:rFonts w:hint="eastAsia"/>
        </w:rPr>
        <w:t>注</w:t>
      </w:r>
      <w:r>
        <w:t xml:space="preserve">２　</w:t>
      </w:r>
      <w:r>
        <w:rPr>
          <w:rFonts w:hint="eastAsia"/>
        </w:rPr>
        <w:t>新</w:t>
      </w:r>
      <w:r>
        <w:t>と旧の位置は、</w:t>
      </w:r>
      <w:r>
        <w:rPr>
          <w:rFonts w:hint="eastAsia"/>
        </w:rPr>
        <w:t>左を</w:t>
      </w:r>
      <w:r>
        <w:t>新、右を旧とします。</w:t>
      </w:r>
    </w:p>
    <w:p w:rsidR="005B04FE" w:rsidRDefault="005B04FE" w:rsidP="005B04FE"/>
    <w:p w:rsidR="005B04FE" w:rsidRDefault="005B04FE" w:rsidP="005B04FE">
      <w:pPr>
        <w:ind w:left="420" w:hangingChars="200" w:hanging="420"/>
      </w:pPr>
      <w:r>
        <w:rPr>
          <w:rFonts w:hint="eastAsia"/>
        </w:rPr>
        <w:t>注</w:t>
      </w:r>
      <w:r>
        <w:t>３　「</w:t>
      </w:r>
      <w:r>
        <w:rPr>
          <w:rFonts w:hint="eastAsia"/>
        </w:rPr>
        <w:t>新</w:t>
      </w:r>
      <w:r>
        <w:t>」「</w:t>
      </w:r>
      <w:r>
        <w:rPr>
          <w:rFonts w:hint="eastAsia"/>
        </w:rPr>
        <w:t>旧</w:t>
      </w:r>
      <w:r>
        <w:t>」</w:t>
      </w:r>
      <w:r>
        <w:rPr>
          <w:rFonts w:hint="eastAsia"/>
        </w:rPr>
        <w:t>ともに変更部分に下線を付します。なお、上記の第３条の記載例のように、第４号が新しく追加挿入されたために、旧第４号が文言は変わらずに新第５号になる場合、号番号にのみ下線を付します。</w:t>
      </w:r>
    </w:p>
    <w:p w:rsidR="005B04FE" w:rsidRPr="00506FC4" w:rsidRDefault="005B04FE" w:rsidP="005B04FE">
      <w:pPr>
        <w:ind w:left="420" w:hangingChars="200" w:hanging="420"/>
      </w:pPr>
      <w:r>
        <w:rPr>
          <w:rFonts w:hint="eastAsia"/>
        </w:rPr>
        <w:t xml:space="preserve">　　　条、項、号などが、挿入（追加）により増え、また削除（抹消）により減ることにより、番号に繰下げや繰上げのズレが発生しますが、これらの番号のズレも全て新旧対照表上に示す必要があります。引用条文も変更する必要が生じるため、注意が必要です。</w:t>
      </w:r>
    </w:p>
    <w:p w:rsidR="003D6653" w:rsidRDefault="003D6653"/>
    <w:p w:rsidR="005B04FE" w:rsidRDefault="005B04FE" w:rsidP="005B04FE">
      <w:pPr>
        <w:ind w:left="420" w:hangingChars="200" w:hanging="420"/>
      </w:pPr>
      <w:r>
        <w:rPr>
          <w:rFonts w:hint="eastAsia"/>
        </w:rPr>
        <w:t>注４　定款の改正履歴を記載したい場合は、附則の最後に今回の附則を追加し、施行日を入れます。ただし、施行日は空欄のままにしてください。認可後に施行日（認可書が到達した日以降で法人が定めた日付）を定款の附則に入れます。</w:t>
      </w:r>
    </w:p>
    <w:sectPr w:rsidR="005B04F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161"/>
    <w:rsid w:val="000F49DC"/>
    <w:rsid w:val="0019186B"/>
    <w:rsid w:val="001E03FA"/>
    <w:rsid w:val="002F3DE7"/>
    <w:rsid w:val="003D6653"/>
    <w:rsid w:val="0041169E"/>
    <w:rsid w:val="004D2F08"/>
    <w:rsid w:val="00506FC4"/>
    <w:rsid w:val="005B04FE"/>
    <w:rsid w:val="005B2161"/>
    <w:rsid w:val="00644D17"/>
    <w:rsid w:val="00A87FE7"/>
    <w:rsid w:val="00F22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FE2853"/>
  <w15:chartTrackingRefBased/>
  <w15:docId w15:val="{5D95C7D2-5B9D-41C3-B892-B2386734A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216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970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東京都</cp:lastModifiedBy>
  <cp:revision>9</cp:revision>
  <dcterms:created xsi:type="dcterms:W3CDTF">2021-09-01T07:39:00Z</dcterms:created>
  <dcterms:modified xsi:type="dcterms:W3CDTF">2022-10-18T06:22:00Z</dcterms:modified>
</cp:coreProperties>
</file>